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58D2" w:rsidP="00BA58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58D2">
        <w:rPr>
          <w:rFonts w:ascii="Times New Roman" w:hAnsi="Times New Roman" w:cs="Times New Roman"/>
          <w:b/>
          <w:i/>
          <w:sz w:val="24"/>
          <w:szCs w:val="24"/>
        </w:rPr>
        <w:t>О викторине  «В мире веществ»</w:t>
      </w:r>
    </w:p>
    <w:p w:rsidR="00BA58D2" w:rsidRDefault="00BA58D2" w:rsidP="00BA58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58D2" w:rsidRDefault="00BA58D2" w:rsidP="00BA58D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викторина предлагается к проведению в рамках недели химии.</w:t>
      </w:r>
    </w:p>
    <w:p w:rsidR="00BA58D2" w:rsidRDefault="00BA58D2" w:rsidP="00BA58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58D2">
        <w:rPr>
          <w:rFonts w:ascii="Times New Roman" w:hAnsi="Times New Roman" w:cs="Times New Roman"/>
          <w:sz w:val="24"/>
          <w:szCs w:val="24"/>
          <w:u w:val="single"/>
        </w:rPr>
        <w:t>Аудитория:</w:t>
      </w:r>
      <w:r>
        <w:rPr>
          <w:rFonts w:ascii="Times New Roman" w:hAnsi="Times New Roman" w:cs="Times New Roman"/>
          <w:sz w:val="24"/>
          <w:szCs w:val="24"/>
        </w:rPr>
        <w:t xml:space="preserve">  учащиеся 9 и 11 классов.</w:t>
      </w:r>
    </w:p>
    <w:p w:rsidR="00CF1782" w:rsidRDefault="00CF1782" w:rsidP="00BA58D2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A58D2" w:rsidRDefault="00BA58D2" w:rsidP="00BA58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58D2">
        <w:rPr>
          <w:rFonts w:ascii="Times New Roman" w:hAnsi="Times New Roman" w:cs="Times New Roman"/>
          <w:sz w:val="24"/>
          <w:szCs w:val="24"/>
          <w:u w:val="single"/>
        </w:rPr>
        <w:t xml:space="preserve">Цели: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D2" w:rsidRDefault="00BA58D2" w:rsidP="00BA58D2">
      <w:pPr>
        <w:pStyle w:val="a3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закрепить знания учеников 9 и 11 классов  о свойствах изучаемых в школьном курсе химии неорганических веществ;</w:t>
      </w:r>
    </w:p>
    <w:p w:rsidR="00BA58D2" w:rsidRDefault="00BA58D2" w:rsidP="00BA58D2">
      <w:pPr>
        <w:pStyle w:val="a3"/>
        <w:spacing w:after="120"/>
        <w:ind w:left="714"/>
        <w:rPr>
          <w:rFonts w:ascii="Times New Roman" w:hAnsi="Times New Roman" w:cs="Times New Roman"/>
          <w:sz w:val="24"/>
          <w:szCs w:val="24"/>
        </w:rPr>
      </w:pPr>
    </w:p>
    <w:p w:rsidR="00BA58D2" w:rsidRDefault="00BA58D2" w:rsidP="00BA58D2">
      <w:pPr>
        <w:pStyle w:val="a3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расширить знания учащихся об областях применения наиболее важных веществ;</w:t>
      </w:r>
    </w:p>
    <w:p w:rsidR="00BA58D2" w:rsidRDefault="00BA58D2" w:rsidP="00BA58D2">
      <w:pPr>
        <w:pStyle w:val="a3"/>
        <w:spacing w:after="120"/>
        <w:ind w:left="714"/>
        <w:rPr>
          <w:rFonts w:ascii="Times New Roman" w:hAnsi="Times New Roman" w:cs="Times New Roman"/>
          <w:sz w:val="24"/>
          <w:szCs w:val="24"/>
        </w:rPr>
      </w:pPr>
    </w:p>
    <w:p w:rsidR="00BA58D2" w:rsidRDefault="00BA58D2" w:rsidP="00BA58D2">
      <w:pPr>
        <w:pStyle w:val="a3"/>
        <w:numPr>
          <w:ilvl w:val="0"/>
          <w:numId w:val="1"/>
        </w:numPr>
        <w:spacing w:before="120"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школьников с биографией и научной деятельностью выдающегося русского химика К.Клауса, открывшего химический элемент,  который был им назван в честь России.</w:t>
      </w:r>
    </w:p>
    <w:p w:rsidR="00CF1782" w:rsidRPr="00CF1782" w:rsidRDefault="00CF1782" w:rsidP="00CF17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1782" w:rsidRPr="00CF1782" w:rsidRDefault="00CF1782" w:rsidP="00CF1782">
      <w:pPr>
        <w:spacing w:before="120" w:after="0"/>
        <w:rPr>
          <w:rFonts w:ascii="Times New Roman" w:hAnsi="Times New Roman" w:cs="Times New Roman"/>
          <w:sz w:val="24"/>
          <w:szCs w:val="24"/>
          <w:u w:val="single"/>
        </w:rPr>
      </w:pPr>
      <w:r w:rsidRPr="00CF1782">
        <w:rPr>
          <w:rFonts w:ascii="Times New Roman" w:hAnsi="Times New Roman" w:cs="Times New Roman"/>
          <w:sz w:val="24"/>
          <w:szCs w:val="24"/>
          <w:u w:val="single"/>
        </w:rPr>
        <w:t>Возможный вариант проведения викторины:</w:t>
      </w:r>
    </w:p>
    <w:p w:rsidR="00BA58D2" w:rsidRPr="00BA58D2" w:rsidRDefault="00BA58D2" w:rsidP="00BA58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8BB" w:rsidRDefault="00A138BB" w:rsidP="00A138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38BB">
        <w:rPr>
          <w:rFonts w:ascii="Times New Roman" w:hAnsi="Times New Roman" w:cs="Times New Roman"/>
          <w:sz w:val="24"/>
          <w:szCs w:val="24"/>
        </w:rPr>
        <w:t>Оборудование:  листы ватмана с кроссвордами № 1 и № 2, через проектор</w:t>
      </w:r>
    </w:p>
    <w:p w:rsidR="00BA58D2" w:rsidRDefault="00A138BB" w:rsidP="00A138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38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демонстрируются слайды с загадками и иллюстрациями-подсказками.</w:t>
      </w:r>
    </w:p>
    <w:p w:rsidR="00A138BB" w:rsidRPr="00BA58D2" w:rsidRDefault="00A138BB" w:rsidP="00BA58D2">
      <w:pPr>
        <w:pStyle w:val="a3"/>
        <w:spacing w:before="120" w:after="0"/>
        <w:ind w:left="714"/>
        <w:rPr>
          <w:rFonts w:ascii="Times New Roman" w:hAnsi="Times New Roman" w:cs="Times New Roman"/>
          <w:sz w:val="24"/>
          <w:szCs w:val="24"/>
        </w:rPr>
      </w:pPr>
    </w:p>
    <w:p w:rsidR="001E1A83" w:rsidRDefault="00A138BB" w:rsidP="00BA5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команды по очереди отгадывают загадки, вписывая получившиеся ответы в кроссворд № 1. В результате получается название элемента «</w:t>
      </w:r>
      <w:r w:rsidRPr="00A138BB">
        <w:rPr>
          <w:rFonts w:ascii="Times New Roman" w:hAnsi="Times New Roman" w:cs="Times New Roman"/>
          <w:i/>
          <w:sz w:val="24"/>
          <w:szCs w:val="24"/>
        </w:rPr>
        <w:t>рутений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E1A8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A83">
        <w:rPr>
          <w:rFonts w:ascii="Times New Roman" w:hAnsi="Times New Roman" w:cs="Times New Roman"/>
          <w:sz w:val="24"/>
          <w:szCs w:val="24"/>
        </w:rPr>
        <w:t>после чего</w:t>
      </w:r>
      <w:r>
        <w:rPr>
          <w:rFonts w:ascii="Times New Roman" w:hAnsi="Times New Roman" w:cs="Times New Roman"/>
          <w:sz w:val="24"/>
          <w:szCs w:val="24"/>
        </w:rPr>
        <w:t xml:space="preserve"> заслушивается сообщение уч</w:t>
      </w:r>
      <w:r w:rsidR="001E1A83">
        <w:rPr>
          <w:rFonts w:ascii="Times New Roman" w:hAnsi="Times New Roman" w:cs="Times New Roman"/>
          <w:sz w:val="24"/>
          <w:szCs w:val="24"/>
        </w:rPr>
        <w:t xml:space="preserve">ащегося о свойствах и применении этого металла. </w:t>
      </w:r>
    </w:p>
    <w:p w:rsidR="001E1A83" w:rsidRDefault="001E1A83" w:rsidP="00BA5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38BB" w:rsidRDefault="001E1A83" w:rsidP="00BA5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Далее аналогично происходит работа с кроссвордом № 2, в итоге которой </w:t>
      </w:r>
      <w:r w:rsidR="00A138BB">
        <w:rPr>
          <w:rFonts w:ascii="Times New Roman" w:hAnsi="Times New Roman" w:cs="Times New Roman"/>
          <w:sz w:val="24"/>
          <w:szCs w:val="24"/>
        </w:rPr>
        <w:t xml:space="preserve">на втором </w:t>
      </w:r>
      <w:r>
        <w:rPr>
          <w:rFonts w:ascii="Times New Roman" w:hAnsi="Times New Roman" w:cs="Times New Roman"/>
          <w:sz w:val="24"/>
          <w:szCs w:val="24"/>
        </w:rPr>
        <w:t>кроссворде появляется имя ученого, открывшего рутений -</w:t>
      </w:r>
      <w:r w:rsidR="00A138BB">
        <w:rPr>
          <w:rFonts w:ascii="Times New Roman" w:hAnsi="Times New Roman" w:cs="Times New Roman"/>
          <w:sz w:val="24"/>
          <w:szCs w:val="24"/>
        </w:rPr>
        <w:t xml:space="preserve"> «</w:t>
      </w:r>
      <w:r w:rsidR="00A138BB" w:rsidRPr="00A138BB">
        <w:rPr>
          <w:rFonts w:ascii="Times New Roman" w:hAnsi="Times New Roman" w:cs="Times New Roman"/>
          <w:i/>
          <w:sz w:val="24"/>
          <w:szCs w:val="24"/>
        </w:rPr>
        <w:t>Карл Клаус</w:t>
      </w:r>
      <w:r w:rsidR="00A138BB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Затем учащиеся рассказывают об этом ученом.</w:t>
      </w:r>
    </w:p>
    <w:p w:rsidR="001E1A83" w:rsidRDefault="001E1A83" w:rsidP="00BA5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A83" w:rsidRPr="00BA58D2" w:rsidRDefault="001E1A83" w:rsidP="00BA5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итогов.</w:t>
      </w:r>
    </w:p>
    <w:sectPr w:rsidR="001E1A83" w:rsidRPr="00BA58D2" w:rsidSect="001E1A83">
      <w:headerReference w:type="default" r:id="rId7"/>
      <w:pgSz w:w="11906" w:h="16838"/>
      <w:pgMar w:top="1134" w:right="850" w:bottom="1134" w:left="1701" w:header="39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8C8" w:rsidRDefault="002768C8" w:rsidP="001E1A83">
      <w:pPr>
        <w:spacing w:after="0" w:line="240" w:lineRule="auto"/>
      </w:pPr>
      <w:r>
        <w:separator/>
      </w:r>
    </w:p>
  </w:endnote>
  <w:endnote w:type="continuationSeparator" w:id="1">
    <w:p w:rsidR="002768C8" w:rsidRDefault="002768C8" w:rsidP="001E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8C8" w:rsidRDefault="002768C8" w:rsidP="001E1A83">
      <w:pPr>
        <w:spacing w:after="0" w:line="240" w:lineRule="auto"/>
      </w:pPr>
      <w:r>
        <w:separator/>
      </w:r>
    </w:p>
  </w:footnote>
  <w:footnote w:type="continuationSeparator" w:id="1">
    <w:p w:rsidR="002768C8" w:rsidRDefault="002768C8" w:rsidP="001E1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A83" w:rsidRPr="001E1A83" w:rsidRDefault="001E1A83">
    <w:pPr>
      <w:pStyle w:val="a4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</w:t>
    </w:r>
    <w:r w:rsidRPr="001E1A83">
      <w:rPr>
        <w:sz w:val="18"/>
        <w:szCs w:val="18"/>
      </w:rPr>
      <w:t>Анна Валерьевна Дзенис</w:t>
    </w:r>
  </w:p>
  <w:p w:rsidR="001E1A83" w:rsidRDefault="001E1A8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F5524"/>
    <w:multiLevelType w:val="hybridMultilevel"/>
    <w:tmpl w:val="7C02B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58D2"/>
    <w:rsid w:val="001E1A83"/>
    <w:rsid w:val="002768C8"/>
    <w:rsid w:val="00A138BB"/>
    <w:rsid w:val="00BA58D2"/>
    <w:rsid w:val="00CF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8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E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1A83"/>
  </w:style>
  <w:style w:type="paragraph" w:styleId="a6">
    <w:name w:val="footer"/>
    <w:basedOn w:val="a"/>
    <w:link w:val="a7"/>
    <w:uiPriority w:val="99"/>
    <w:semiHidden/>
    <w:unhideWhenUsed/>
    <w:rsid w:val="001E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1A83"/>
  </w:style>
  <w:style w:type="paragraph" w:styleId="a8">
    <w:name w:val="Balloon Text"/>
    <w:basedOn w:val="a"/>
    <w:link w:val="a9"/>
    <w:uiPriority w:val="99"/>
    <w:semiHidden/>
    <w:unhideWhenUsed/>
    <w:rsid w:val="001E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1A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2016-03-03T20:30:00Z</dcterms:created>
  <dcterms:modified xsi:type="dcterms:W3CDTF">2016-03-03T21:09:00Z</dcterms:modified>
</cp:coreProperties>
</file>